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baseline"/>
        <w:rPr>
          <w:rFonts w:ascii="仿宋_GB2312" w:hAnsi="等线" w:eastAsia="仿宋_GB2312" w:cs="等线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5944235</wp:posOffset>
                </wp:positionH>
                <wp:positionV relativeFrom="page">
                  <wp:posOffset>5732145</wp:posOffset>
                </wp:positionV>
                <wp:extent cx="456565" cy="169545"/>
                <wp:effectExtent l="14351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16200000">
                          <a:off x="5944253" y="5732542"/>
                          <a:ext cx="456565" cy="1695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223" w:lineRule="auto"/>
                              <w:rPr>
                                <w:rFonts w:ascii="宋体" w:hAnsi="宋体" w:eastAsia="宋体" w:cs="宋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6" o:spt="202" type="#_x0000_t202" style="position:absolute;left:0pt;margin-left:468.05pt;margin-top:451.35pt;height:13.35pt;width:35.95pt;mso-position-horizontal-relative:page;mso-position-vertical-relative:page;rotation:-5898240f;z-index:251659264;mso-width-relative:page;mso-height-relative:page;" filled="f" stroked="f" coordsize="21600,21600" o:allowincell="f" o:gfxdata="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7/hDS9oAAAAMAQAADwAAAAAAAAABACAAAAA4AAAAZHJzL2Rvd25yZXYu&#10;eG1sUEsBAhQAFAAAAAgAh07iQJ0RJkEcAgAALwQAAA4AAAAAAAAAAQAgAAAAPwEAAGRycy9lMm9E&#10;b2MueG1sUEsFBgAAAAAGAAYAWQEAAM0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223" w:lineRule="auto"/>
                        <w:rPr>
                          <w:rFonts w:ascii="宋体" w:hAnsi="宋体" w:eastAsia="宋体" w:cs="宋体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等线" w:eastAsia="仿宋_GB2312" w:cs="等线"/>
          <w:spacing w:val="-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baseline"/>
        <w:rPr>
          <w:rFonts w:ascii="仿宋_GB2312" w:hAnsi="宋体" w:eastAsia="仿宋_GB2312" w:cs="宋体"/>
          <w:spacing w:val="12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  <w14:textOutline w14:w="6540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昌都市环境管控单元图</w:t>
      </w:r>
    </w:p>
    <w:p>
      <w:bookmarkStart w:id="0" w:name="_GoBack"/>
      <w:bookmarkEnd w:id="0"/>
      <w:r>
        <w:rPr>
          <w:rFonts w:hint="eastAsia" w:ascii="仿宋_GB2312" w:hAnsi="等线" w:eastAsia="仿宋_GB2312" w:cs="等线"/>
          <w:spacing w:val="-14"/>
          <w:sz w:val="32"/>
          <w:szCs w:val="32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39370</wp:posOffset>
            </wp:positionV>
            <wp:extent cx="7646035" cy="5410200"/>
            <wp:effectExtent l="0" t="0" r="12065" b="0"/>
            <wp:wrapNone/>
            <wp:docPr id="5" name="图片 5" descr="36昌都市环境管控单元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昌都市环境管控单元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67FA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2021-11-11T12:59:03Z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